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832A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83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2A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832A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832A3">
        <w:rPr>
          <w:noProof/>
          <w:sz w:val="24"/>
          <w:szCs w:val="24"/>
        </w:rPr>
        <w:t>1200</w:t>
      </w:r>
      <w:r w:rsidR="00102979"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832A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832A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832A3">
        <w:rPr>
          <w:sz w:val="24"/>
          <w:szCs w:val="24"/>
        </w:rPr>
        <w:t xml:space="preserve"> </w:t>
      </w:r>
      <w:r w:rsidR="001964A6" w:rsidRPr="006832A3">
        <w:rPr>
          <w:noProof/>
          <w:sz w:val="24"/>
          <w:szCs w:val="24"/>
        </w:rPr>
        <w:t>50:19:0050305:1400</w:t>
      </w:r>
      <w:r w:rsidRPr="006832A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832A3">
        <w:rPr>
          <w:sz w:val="24"/>
          <w:szCs w:val="24"/>
        </w:rPr>
        <w:t xml:space="preserve"> – «</w:t>
      </w:r>
      <w:r w:rsidR="00597746" w:rsidRPr="006832A3">
        <w:rPr>
          <w:noProof/>
          <w:sz w:val="24"/>
          <w:szCs w:val="24"/>
        </w:rPr>
        <w:t>Земли населенных пунктов</w:t>
      </w:r>
      <w:r w:rsidRPr="006832A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832A3">
        <w:rPr>
          <w:sz w:val="24"/>
          <w:szCs w:val="24"/>
        </w:rPr>
        <w:t xml:space="preserve"> – «</w:t>
      </w:r>
      <w:r w:rsidR="003E59E1" w:rsidRPr="006832A3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832A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832A3">
        <w:rPr>
          <w:sz w:val="24"/>
          <w:szCs w:val="24"/>
        </w:rPr>
        <w:t xml:space="preserve">: </w:t>
      </w:r>
      <w:r w:rsidR="00D1191C" w:rsidRPr="006832A3">
        <w:rPr>
          <w:noProof/>
          <w:sz w:val="24"/>
          <w:szCs w:val="24"/>
        </w:rPr>
        <w:t>Московская область, м.о. Рузский д. Никольское</w:t>
      </w:r>
      <w:r w:rsidR="00472CAA" w:rsidRPr="006832A3">
        <w:rPr>
          <w:sz w:val="24"/>
          <w:szCs w:val="24"/>
        </w:rPr>
        <w:t xml:space="preserve"> </w:t>
      </w:r>
      <w:r w:rsidRPr="006832A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832A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832A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832A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229B10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6832A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479B71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C7264E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832A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832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832A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832A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2A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6832A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83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83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832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832A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2A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83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832A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832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83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832A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3B966A9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832A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1A3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2A3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3157</Words>
  <Characters>17995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2025-06-27T09:11:00Z</dcterms:created>
  <dcterms:modified xsi:type="dcterms:W3CDTF">2025-06-27T09:11:00Z</dcterms:modified>
</cp:coreProperties>
</file>